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8885F5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E27EE9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E27EE9" w:rsidRPr="001071FA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Pavel Michna,</w:t>
      </w:r>
      <w:r w:rsidR="00E27EE9" w:rsidRPr="001071F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E27EE9" w:rsidRPr="001071FA">
        <w:rPr>
          <w:rFonts w:asciiTheme="minorHAnsi" w:hAnsiTheme="minorHAnsi" w:cstheme="minorHAnsi"/>
          <w:color w:val="666666"/>
          <w:sz w:val="21"/>
          <w:szCs w:val="21"/>
          <w:shd w:val="clear" w:color="auto" w:fill="FFFFFF"/>
        </w:rPr>
        <w:t xml:space="preserve">Hraniční 112, Frýdek </w:t>
      </w:r>
      <w:r w:rsidR="001071FA" w:rsidRPr="001071FA">
        <w:rPr>
          <w:rFonts w:asciiTheme="minorHAnsi" w:hAnsiTheme="minorHAnsi" w:cstheme="minorHAnsi"/>
          <w:color w:val="666666"/>
          <w:sz w:val="21"/>
          <w:szCs w:val="21"/>
          <w:shd w:val="clear" w:color="auto" w:fill="FFFFFF"/>
        </w:rPr>
        <w:t>–</w:t>
      </w:r>
      <w:r w:rsidR="00E27EE9" w:rsidRPr="001071FA">
        <w:rPr>
          <w:rFonts w:asciiTheme="minorHAnsi" w:hAnsiTheme="minorHAnsi" w:cstheme="minorHAnsi"/>
          <w:color w:val="666666"/>
          <w:sz w:val="21"/>
          <w:szCs w:val="21"/>
          <w:shd w:val="clear" w:color="auto" w:fill="FFFFFF"/>
        </w:rPr>
        <w:t xml:space="preserve"> Místek</w:t>
      </w:r>
      <w:r w:rsidR="001071FA" w:rsidRPr="001071FA">
        <w:rPr>
          <w:rFonts w:asciiTheme="minorHAnsi" w:hAnsiTheme="minorHAnsi" w:cstheme="minorHAnsi"/>
          <w:color w:val="666666"/>
          <w:sz w:val="21"/>
          <w:szCs w:val="21"/>
          <w:shd w:val="clear" w:color="auto" w:fill="FFFFFF"/>
        </w:rPr>
        <w:t xml:space="preserve"> 739 42</w:t>
      </w:r>
      <w:r w:rsidR="009B60DB">
        <w:rPr>
          <w:rFonts w:asciiTheme="minorHAnsi" w:hAnsiTheme="minorHAnsi" w:cstheme="minorHAnsi"/>
          <w:color w:val="666666"/>
          <w:sz w:val="21"/>
          <w:szCs w:val="21"/>
          <w:shd w:val="clear" w:color="auto" w:fill="FFFFFF"/>
        </w:rPr>
        <w:t xml:space="preserve">, IČO: </w:t>
      </w:r>
      <w:r w:rsidR="008D17F6">
        <w:rPr>
          <w:rFonts w:ascii="Source Sans Pro" w:hAnsi="Source Sans Pro"/>
          <w:color w:val="666666"/>
          <w:sz w:val="21"/>
          <w:szCs w:val="21"/>
          <w:shd w:val="clear" w:color="auto" w:fill="FFFFFF"/>
        </w:rPr>
        <w:t>61584576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071FA"/>
    <w:rsid w:val="002B5156"/>
    <w:rsid w:val="00605DF5"/>
    <w:rsid w:val="00677F13"/>
    <w:rsid w:val="008D17F6"/>
    <w:rsid w:val="009B60DB"/>
    <w:rsid w:val="00E27EE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Jakub Michna</cp:lastModifiedBy>
  <cp:revision>2</cp:revision>
  <dcterms:created xsi:type="dcterms:W3CDTF">2023-02-11T20:07:00Z</dcterms:created>
  <dcterms:modified xsi:type="dcterms:W3CDTF">2023-02-11T20:07:00Z</dcterms:modified>
</cp:coreProperties>
</file>